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439" w:rsidRDefault="00E76439" w:rsidP="00E76439">
      <w:pPr>
        <w:rPr>
          <w:color w:val="1F497D"/>
        </w:rPr>
      </w:pPr>
      <w:r>
        <w:rPr>
          <w:color w:val="1F497D"/>
        </w:rPr>
        <w:t>Basement: 3,072 sf</w:t>
      </w:r>
    </w:p>
    <w:p w:rsidR="00E76439" w:rsidRDefault="00E76439" w:rsidP="00E76439">
      <w:pPr>
        <w:rPr>
          <w:color w:val="1F497D"/>
        </w:rPr>
      </w:pPr>
      <w:r>
        <w:rPr>
          <w:color w:val="1F497D"/>
        </w:rPr>
        <w:t>Level 1: 3,545 sf</w:t>
      </w:r>
    </w:p>
    <w:p w:rsidR="00E76439" w:rsidRDefault="00E76439" w:rsidP="00E76439">
      <w:pPr>
        <w:rPr>
          <w:color w:val="1F497D"/>
        </w:rPr>
      </w:pPr>
      <w:r>
        <w:rPr>
          <w:color w:val="1F497D"/>
        </w:rPr>
        <w:t>Level 1 Mezzanine: 593 sf</w:t>
      </w:r>
    </w:p>
    <w:p w:rsidR="00E76439" w:rsidRDefault="00E76439" w:rsidP="00E76439">
      <w:pPr>
        <w:rPr>
          <w:color w:val="1F497D"/>
        </w:rPr>
      </w:pPr>
      <w:r>
        <w:rPr>
          <w:color w:val="1F497D"/>
        </w:rPr>
        <w:t>Level 2: 3,607 sf</w:t>
      </w:r>
    </w:p>
    <w:p w:rsidR="003C16BB" w:rsidRDefault="003C16BB">
      <w:bookmarkStart w:id="0" w:name="_GoBack"/>
      <w:bookmarkEnd w:id="0"/>
    </w:p>
    <w:sectPr w:rsidR="003C16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439"/>
    <w:rsid w:val="003C16BB"/>
    <w:rsid w:val="00E76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439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439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3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Leah Bogen</dc:creator>
  <cp:lastModifiedBy>Leah Bogen</cp:lastModifiedBy>
  <cp:revision>1</cp:revision>
  <dcterms:created xsi:type="dcterms:W3CDTF">2015-05-26T19:43:00Z</dcterms:created>
  <dcterms:modified xsi:type="dcterms:W3CDTF">2015-05-26T19:43:00Z</dcterms:modified>
</cp:coreProperties>
</file>