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9AFB" w14:textId="3C53F069" w:rsidR="00D451CE" w:rsidRPr="00D157CA" w:rsidRDefault="00283ED8" w:rsidP="00D157CA">
      <w:pPr>
        <w:jc w:val="center"/>
        <w:rPr>
          <w:b/>
          <w:bCs/>
          <w:u w:val="single"/>
        </w:rPr>
      </w:pPr>
      <w:r w:rsidRPr="00D157CA">
        <w:rPr>
          <w:b/>
          <w:bCs/>
          <w:u w:val="single"/>
        </w:rPr>
        <w:t>The Indian Village Trading Post</w:t>
      </w:r>
    </w:p>
    <w:p w14:paraId="7B3AADA1" w14:textId="77D5077E" w:rsidR="00283ED8" w:rsidRDefault="00283ED8"/>
    <w:p w14:paraId="428D5466" w14:textId="2A784909" w:rsidR="00283ED8" w:rsidRDefault="00283ED8" w:rsidP="00283ED8">
      <w:pPr>
        <w:pStyle w:val="ListParagraph"/>
        <w:numPr>
          <w:ilvl w:val="0"/>
          <w:numId w:val="1"/>
        </w:numPr>
      </w:pPr>
      <w:r>
        <w:t>Approximately 10,000 SF 3 story building constructed in 1898</w:t>
      </w:r>
    </w:p>
    <w:p w14:paraId="6396A107" w14:textId="30877480" w:rsidR="00283ED8" w:rsidRDefault="00283ED8" w:rsidP="00283ED8">
      <w:pPr>
        <w:pStyle w:val="ListParagraph"/>
        <w:numPr>
          <w:ilvl w:val="1"/>
          <w:numId w:val="1"/>
        </w:numPr>
      </w:pPr>
      <w:r>
        <w:t>Lower Level: 3,072 SF, Level 1: 3,545 SF, Mezzanine: 593 SF, Level 2: 3,607 SF</w:t>
      </w:r>
    </w:p>
    <w:p w14:paraId="58AD976F" w14:textId="2DF599E5" w:rsidR="00283ED8" w:rsidRDefault="00283ED8" w:rsidP="00283ED8">
      <w:pPr>
        <w:pStyle w:val="ListParagraph"/>
        <w:numPr>
          <w:ilvl w:val="0"/>
          <w:numId w:val="1"/>
        </w:numPr>
      </w:pPr>
      <w:r>
        <w:t xml:space="preserve">The </w:t>
      </w:r>
      <w:r w:rsidR="004A0FD6">
        <w:t xml:space="preserve">main </w:t>
      </w:r>
      <w:r>
        <w:t xml:space="preserve">structure consists of 14” lumber joists supported by </w:t>
      </w:r>
      <w:r w:rsidR="004A0FD6">
        <w:t>the perimeter walls of the building and a center bearing line made up of multiple ply sawn lumber beams supported by brick piers and solid wooden posts.</w:t>
      </w:r>
    </w:p>
    <w:p w14:paraId="48707867" w14:textId="5FDFB7B6" w:rsidR="004A0FD6" w:rsidRDefault="004A0FD6" w:rsidP="004A0FD6">
      <w:pPr>
        <w:pStyle w:val="ListParagraph"/>
        <w:numPr>
          <w:ilvl w:val="0"/>
          <w:numId w:val="1"/>
        </w:numPr>
      </w:pPr>
      <w:r>
        <w:t>Perimeter walls are supported by a stone foundation in the lower level and are multiple wythe brick on the top two floors</w:t>
      </w:r>
    </w:p>
    <w:p w14:paraId="24979C02" w14:textId="680E40B2" w:rsidR="004A0FD6" w:rsidRDefault="004A0FD6" w:rsidP="004A0FD6">
      <w:pPr>
        <w:pStyle w:val="ListParagraph"/>
        <w:numPr>
          <w:ilvl w:val="0"/>
          <w:numId w:val="1"/>
        </w:numPr>
      </w:pPr>
      <w:r>
        <w:t>The floors on Level 1 and 2 are wood and the Lower Level is a concrete slab</w:t>
      </w:r>
    </w:p>
    <w:p w14:paraId="23C24875" w14:textId="793A33E3" w:rsidR="004A0FD6" w:rsidRDefault="004A0FD6" w:rsidP="00283ED8">
      <w:pPr>
        <w:pStyle w:val="ListParagraph"/>
        <w:numPr>
          <w:ilvl w:val="0"/>
          <w:numId w:val="1"/>
        </w:numPr>
      </w:pPr>
      <w:r>
        <w:t>The roof is made up of board sheathed trusses</w:t>
      </w:r>
    </w:p>
    <w:p w14:paraId="48E574BD" w14:textId="7AC5994F" w:rsidR="00D157CA" w:rsidRDefault="00D157CA" w:rsidP="00283ED8">
      <w:pPr>
        <w:pStyle w:val="ListParagraph"/>
        <w:numPr>
          <w:ilvl w:val="0"/>
          <w:numId w:val="1"/>
        </w:numPr>
      </w:pPr>
      <w:r>
        <w:t>There is one main staircase between Level 1 and Level 2 and a separate stair between Level 1 and the Lower Level</w:t>
      </w:r>
    </w:p>
    <w:p w14:paraId="0DE003C4" w14:textId="3582A5C6" w:rsidR="004A0FD6" w:rsidRDefault="004A0FD6" w:rsidP="00283ED8">
      <w:pPr>
        <w:pStyle w:val="ListParagraph"/>
        <w:numPr>
          <w:ilvl w:val="0"/>
          <w:numId w:val="1"/>
        </w:numPr>
      </w:pPr>
      <w:r>
        <w:t>ITP went through a major-renovations in the 1930’s and the 1950’s</w:t>
      </w:r>
    </w:p>
    <w:p w14:paraId="406F2453" w14:textId="2C1DC02A" w:rsidR="004A0FD6" w:rsidRDefault="004A0FD6" w:rsidP="00283ED8">
      <w:pPr>
        <w:pStyle w:val="ListParagraph"/>
        <w:numPr>
          <w:ilvl w:val="0"/>
          <w:numId w:val="1"/>
        </w:numPr>
      </w:pPr>
      <w:r>
        <w:t>ITP was listed on the National Register of Historic Places in 2003</w:t>
      </w:r>
    </w:p>
    <w:p w14:paraId="0C61CFF9" w14:textId="5F38F1F5" w:rsidR="004A0FD6" w:rsidRDefault="004A0FD6" w:rsidP="00283ED8">
      <w:pPr>
        <w:pStyle w:val="ListParagraph"/>
        <w:numPr>
          <w:ilvl w:val="0"/>
          <w:numId w:val="1"/>
        </w:numPr>
      </w:pPr>
      <w:r>
        <w:t xml:space="preserve">The interior of the building was demolished to shell condition in </w:t>
      </w:r>
      <w:r w:rsidR="00D157CA">
        <w:t>2014/2015 and asbestos abatement was completed at the same time</w:t>
      </w:r>
    </w:p>
    <w:p w14:paraId="26A725A3" w14:textId="359FDE33" w:rsidR="00D157CA" w:rsidRDefault="00D157CA" w:rsidP="00D157CA">
      <w:pPr>
        <w:pStyle w:val="ListParagraph"/>
        <w:numPr>
          <w:ilvl w:val="1"/>
          <w:numId w:val="1"/>
        </w:numPr>
      </w:pPr>
      <w:r>
        <w:t>Mechanical equipment and electrical service were removed during the demolition</w:t>
      </w:r>
    </w:p>
    <w:p w14:paraId="511C0BA4" w14:textId="154AFF8B" w:rsidR="00D157CA" w:rsidRDefault="00D157CA" w:rsidP="00D157CA">
      <w:pPr>
        <w:pStyle w:val="ListParagraph"/>
        <w:numPr>
          <w:ilvl w:val="0"/>
          <w:numId w:val="1"/>
        </w:numPr>
      </w:pPr>
      <w:r>
        <w:t>Current building renovation concepts were approved by the Historical Preservation Office (Tucson) in 2019</w:t>
      </w:r>
    </w:p>
    <w:sectPr w:rsidR="00D1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1E2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D87FDE"/>
    <w:multiLevelType w:val="hybridMultilevel"/>
    <w:tmpl w:val="945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72250">
    <w:abstractNumId w:val="1"/>
  </w:num>
  <w:num w:numId="2" w16cid:durableId="94719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D8"/>
    <w:rsid w:val="00283ED8"/>
    <w:rsid w:val="004A0FD6"/>
    <w:rsid w:val="00D157CA"/>
    <w:rsid w:val="00D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0A8B"/>
  <w15:chartTrackingRefBased/>
  <w15:docId w15:val="{6699E27D-371C-467B-AA6A-C3D522B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83ED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Dickey</dc:creator>
  <cp:keywords/>
  <dc:description/>
  <cp:lastModifiedBy>Matt Dickey</cp:lastModifiedBy>
  <cp:revision>1</cp:revision>
  <dcterms:created xsi:type="dcterms:W3CDTF">2023-01-06T23:33:00Z</dcterms:created>
  <dcterms:modified xsi:type="dcterms:W3CDTF">2023-01-06T23:58:00Z</dcterms:modified>
</cp:coreProperties>
</file>